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F172" w14:textId="77777777" w:rsidR="000D0733" w:rsidRDefault="000D0733" w:rsidP="000D07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ТЕМАТИЧНИТЕ ПАРКОВЕ НА БЪДЕЩЕТО: УСПЕШНИ БИЗНЕС ПРАКТИКИ ЗА УПРАВЛЕНИЕ НА ТУРИСТИЧЕСКИТЕ РАЙОНИ</w:t>
      </w:r>
    </w:p>
    <w:p w14:paraId="526D4AA6" w14:textId="77777777" w:rsidR="000D0733" w:rsidRDefault="000D0733" w:rsidP="000D073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F0454B" w14:textId="62A678B5" w:rsidR="000D0733" w:rsidRDefault="000D0733" w:rsidP="000D073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Доц. д-р Николай Цонев</w:t>
      </w:r>
      <w:r w:rsidR="008E0635">
        <w:rPr>
          <w:rFonts w:ascii="Times New Roman" w:hAnsi="Times New Roman" w:cs="Times New Roman"/>
          <w:b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Доц. д-р Ася Панджерова </w:t>
      </w:r>
    </w:p>
    <w:p w14:paraId="2FDA3C23" w14:textId="77777777" w:rsidR="000D0733" w:rsidRDefault="000D0733" w:rsidP="000D0733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241E6A6" w14:textId="77777777" w:rsidR="000D0733" w:rsidRDefault="000D0733" w:rsidP="000D0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Резюме</w:t>
      </w:r>
    </w:p>
    <w:p w14:paraId="153A69A4" w14:textId="77777777" w:rsidR="000D0733" w:rsidRDefault="000D0733" w:rsidP="000D07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Настоящият научен доклад има за цел да изследва възможностите за интегрирано управление на туристическите райони, като предпоставка за развитието на туризма. Акцент е поставен върху тематичните паркове, като нова парадигма на икономиката на изживяванията. Внимание е обърнато на продуктовата специализация при управлението на туристическите райони в България. Авторите защитава тезата, че ефективното маркетингово управление позволява да се синхронизират структурата на търсенето и предлагането, посредством формирането на редица туристически продукти, в това число тематични паркове. Разгледан е успешен бизнес модел на иновативен тематичен парк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Терме Букурещ – Румъния, предлагащ най-високите стандарти за качество в уелнес и развлекателната индустрия.</w:t>
      </w:r>
    </w:p>
    <w:p w14:paraId="7CF36B4D" w14:textId="77777777" w:rsidR="000D0733" w:rsidRDefault="000D0733" w:rsidP="000D0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Ключови думи</w:t>
      </w:r>
    </w:p>
    <w:p w14:paraId="2168680E" w14:textId="77777777" w:rsidR="000D0733" w:rsidRDefault="000D0733" w:rsidP="000D07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туристически район, маркетингово управление, бранд, тематичен парк, изживяване.</w:t>
      </w:r>
    </w:p>
    <w:p w14:paraId="144227D8" w14:textId="7BCE95F6" w:rsidR="00C31F34" w:rsidRDefault="00C31F34"/>
    <w:p w14:paraId="424D4603" w14:textId="27719557" w:rsidR="008E0635" w:rsidRDefault="008E0635" w:rsidP="008E063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ПОВИШАВАНЕ НА КОНКУРЕНТОСПОСОБНОСТТА НА УНСС ПОСРЕДСТВОМ ИНИЦИАТИВИ ЗА ПОПУЛЯРИЗИРАНЕ НА ИМИДЖА МУ</w:t>
      </w:r>
    </w:p>
    <w:p w14:paraId="3C14A03D" w14:textId="5B1B09F4" w:rsidR="008E0635" w:rsidRPr="008E0635" w:rsidRDefault="008E0635" w:rsidP="008E0635"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Доц. </w:t>
      </w:r>
      <w:r w:rsidR="000459BC">
        <w:rPr>
          <w:rFonts w:ascii="Times New Roman" w:hAnsi="Times New Roman"/>
          <w:b/>
          <w:i/>
          <w:sz w:val="26"/>
          <w:szCs w:val="26"/>
        </w:rPr>
        <w:t>д</w:t>
      </w:r>
      <w:r>
        <w:rPr>
          <w:rFonts w:ascii="Times New Roman" w:hAnsi="Times New Roman"/>
          <w:b/>
          <w:i/>
          <w:sz w:val="26"/>
          <w:szCs w:val="26"/>
        </w:rPr>
        <w:t>-р Мариана Янева, Д-р Веселина Портарска</w:t>
      </w:r>
    </w:p>
    <w:p w14:paraId="175C983A" w14:textId="77777777" w:rsidR="008E0635" w:rsidRDefault="008E0635" w:rsidP="008E0635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5648A9BB" w14:textId="77777777" w:rsidR="008E0635" w:rsidRDefault="008E0635" w:rsidP="008E0635">
      <w:pPr>
        <w:spacing w:after="0" w:line="360" w:lineRule="auto"/>
        <w:ind w:firstLine="70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Резюме</w:t>
      </w:r>
    </w:p>
    <w:p w14:paraId="3CA461C5" w14:textId="4EAC81F0" w:rsidR="008E0635" w:rsidRDefault="008E0635" w:rsidP="008E0635">
      <w:pPr>
        <w:spacing w:after="0" w:line="360" w:lineRule="auto"/>
        <w:ind w:firstLine="70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Въвеждането на националните образователни системи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 международния пазар, свързани с образователните услуги, обострят конкуренцията на вътрешния пазар и задават въпроси за престижа и бъдещето на образованието на национално ниво.</w:t>
      </w:r>
    </w:p>
    <w:p w14:paraId="09479F8E" w14:textId="77777777" w:rsidR="008E0635" w:rsidRDefault="008E0635" w:rsidP="008E0635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През последните няколко години, високата активност на американски, руски и някои европейски университети с туристически профил, както и неблагоприятните демографски фактори повлияват изключително много върху реформирането на системите за образование в процеса на глобализацията. Един от най-важните въпроси за всяко учебно заведение, е да повиши своята конкурентоспособност не само на местно, но и на международно ниво от гледна точка на качеството на предлагания от него образователен продукт, както и да го направи разпознаваем според новите изисквания на съвременния потребител. </w:t>
      </w:r>
    </w:p>
    <w:p w14:paraId="1BC0CE06" w14:textId="77777777" w:rsidR="008E0635" w:rsidRDefault="008E0635" w:rsidP="008E063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Ключови думи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Конкурентоспособност, имидж, популяризиране, университетско образование.</w:t>
      </w:r>
    </w:p>
    <w:p w14:paraId="3F5C06E3" w14:textId="77777777" w:rsidR="008E0635" w:rsidRDefault="008E0635"/>
    <w:p w14:paraId="355F015D" w14:textId="77777777" w:rsidR="00033E65" w:rsidRPr="00033E65" w:rsidRDefault="00033E65" w:rsidP="00033E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65">
        <w:rPr>
          <w:rFonts w:ascii="Times New Roman" w:hAnsi="Times New Roman" w:cs="Times New Roman"/>
          <w:b/>
          <w:bCs/>
          <w:sz w:val="28"/>
          <w:szCs w:val="28"/>
        </w:rPr>
        <w:t>ЛУКСОЗНИЯТ ТУРИЗЪМ КАТО ПРЕДПОСТАВКА ЗА РАЗВИТИЕ НА СПЕЦИАЛИЗИРАНИ ВИДОВЕ ТУРИЗЪМ В ТУРИСТИЧЕСКИТЕ РАЙОНИ НА БЪЛГАРИЯ.</w:t>
      </w:r>
    </w:p>
    <w:p w14:paraId="18C41911" w14:textId="77777777" w:rsidR="00033E65" w:rsidRPr="00033E65" w:rsidRDefault="00033E65" w:rsidP="00033E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9F189" w14:textId="354397F2" w:rsidR="00033E65" w:rsidRPr="00033E65" w:rsidRDefault="00033E65" w:rsidP="00033E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33E65">
        <w:rPr>
          <w:rFonts w:ascii="Times New Roman" w:hAnsi="Times New Roman" w:cs="Times New Roman"/>
          <w:b/>
          <w:bCs/>
          <w:i/>
          <w:sz w:val="26"/>
          <w:szCs w:val="26"/>
        </w:rPr>
        <w:t>Гл. ас. д-р Светослав Калейчев</w:t>
      </w:r>
    </w:p>
    <w:p w14:paraId="50E58CA5" w14:textId="77777777" w:rsidR="00033E65" w:rsidRPr="00033E65" w:rsidRDefault="00033E65" w:rsidP="00033E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en-GB"/>
        </w:rPr>
      </w:pPr>
    </w:p>
    <w:p w14:paraId="1151867D" w14:textId="77777777" w:rsidR="00033E65" w:rsidRPr="00033E65" w:rsidRDefault="00033E65" w:rsidP="00033E6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E65">
        <w:rPr>
          <w:rFonts w:ascii="Times New Roman" w:hAnsi="Times New Roman" w:cs="Times New Roman"/>
          <w:b/>
          <w:bCs/>
          <w:i/>
          <w:sz w:val="24"/>
          <w:szCs w:val="24"/>
        </w:rPr>
        <w:t>Резюме</w:t>
      </w:r>
      <w:r w:rsidRPr="00033E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A11624" w14:textId="77777777" w:rsidR="00033E65" w:rsidRPr="00033E65" w:rsidRDefault="00033E65" w:rsidP="00033E6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E65">
        <w:rPr>
          <w:rFonts w:ascii="Times New Roman" w:hAnsi="Times New Roman" w:cs="Times New Roman"/>
          <w:i/>
          <w:sz w:val="24"/>
          <w:szCs w:val="24"/>
        </w:rPr>
        <w:t xml:space="preserve">Туристическата индустрия е един от най-значимите отрасли на световната икономика, определяща до значима степен икономическото и социално развитие на голяма част от държавите в световен мащаб. През последните години световната икономика, редуваше етапи на растеж и рецесия, които оказаха своето въздействие върху развитието на редица индустриални сектори в това число и туризма. Но трябва да се отчете факта, че в туристическата индустрия съществува едно направление, което не бе повлияно, а напротив системно увеличаваше своя пазарен дял, финансови приходи и интереса на потребителите, а именно луксозния туризъм. Той може да бъде определен, като специфично изживяване, носещо лична удовлетвореност, усещане за класа и елитарност. А така също и даващо възможност за използване на най-модерните технологии внедрени в съвременната туристическа индустрия определящи понятия като престиж и лукс, моделиращи представите на съвременното общество. Българската туристическа индустрия, също насочи усилията си към развитие и предлагане на определени форми и направления от луксозния туризъм. Появиха се </w:t>
      </w:r>
      <w:r w:rsidRPr="00033E65">
        <w:rPr>
          <w:rFonts w:ascii="Times New Roman" w:hAnsi="Times New Roman" w:cs="Times New Roman"/>
          <w:i/>
          <w:sz w:val="24"/>
          <w:szCs w:val="24"/>
        </w:rPr>
        <w:lastRenderedPageBreak/>
        <w:t>туристически организации, които преструктурираха дейността си с цел предлагането на луксозни туристически продукти, удовлетворяващи нуждите на съвременните туристи избрали България като дестинация за своето туристическо изживяване. Развитието на луксозния туризъм в България се явява и ключов елемент при създаването на маркетингови стратегии в новосъздадените туристически райони, а</w:t>
      </w:r>
      <w:r w:rsidRPr="00033E6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033E65">
        <w:rPr>
          <w:rFonts w:ascii="Times New Roman" w:hAnsi="Times New Roman" w:cs="Times New Roman"/>
          <w:i/>
          <w:sz w:val="24"/>
          <w:szCs w:val="24"/>
        </w:rPr>
        <w:t>така също е определящ за моделирането на иновативни подходи при специализираните видове туризъм в страната.</w:t>
      </w:r>
    </w:p>
    <w:p w14:paraId="61DB4DC6" w14:textId="7F248503" w:rsidR="00033E65" w:rsidRDefault="00033E65" w:rsidP="00033E6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E65">
        <w:rPr>
          <w:rFonts w:ascii="Times New Roman" w:hAnsi="Times New Roman" w:cs="Times New Roman"/>
          <w:b/>
          <w:i/>
          <w:sz w:val="24"/>
          <w:szCs w:val="24"/>
        </w:rPr>
        <w:t>Ключови думи</w:t>
      </w:r>
      <w:r w:rsidRPr="00033E65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033E65">
        <w:rPr>
          <w:rFonts w:ascii="Times New Roman" w:hAnsi="Times New Roman" w:cs="Times New Roman"/>
          <w:i/>
          <w:sz w:val="24"/>
          <w:szCs w:val="24"/>
        </w:rPr>
        <w:t xml:space="preserve"> луксозен туризъм, специализирани видове туризъм, туристически райони</w:t>
      </w:r>
    </w:p>
    <w:p w14:paraId="370FBFB9" w14:textId="723AEAF4" w:rsidR="008E0635" w:rsidRDefault="008E0635" w:rsidP="00033E6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58CB92" w14:textId="74912CCA" w:rsidR="008E0635" w:rsidRPr="00055089" w:rsidRDefault="008E0635" w:rsidP="008E06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ИЗЖИВЯВАНИЯТА ПО ВРЕМЕ НА КРУИЗНА ПРОГРАМА</w:t>
      </w:r>
    </w:p>
    <w:p w14:paraId="59DDCDA1" w14:textId="4C9B1569" w:rsidR="008E0635" w:rsidRPr="008E0635" w:rsidRDefault="008E0635" w:rsidP="008E0635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Ас. д-р Никола Гайдаров</w:t>
      </w:r>
    </w:p>
    <w:p w14:paraId="2D26701B" w14:textId="77777777" w:rsidR="008E0635" w:rsidRPr="00191D8C" w:rsidRDefault="008E0635" w:rsidP="008E0635">
      <w:pPr>
        <w:spacing w:after="0" w:line="36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191D8C">
        <w:rPr>
          <w:rFonts w:ascii="Times New Roman" w:hAnsi="Times New Roman"/>
          <w:b/>
          <w:i/>
          <w:sz w:val="24"/>
          <w:szCs w:val="24"/>
        </w:rPr>
        <w:t>Резюме</w:t>
      </w:r>
    </w:p>
    <w:p w14:paraId="36A794C0" w14:textId="77777777" w:rsidR="008E0635" w:rsidRDefault="008E0635" w:rsidP="008E0635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20498">
        <w:rPr>
          <w:rFonts w:ascii="Times New Roman" w:hAnsi="Times New Roman" w:cs="Times New Roman"/>
          <w:i/>
          <w:sz w:val="24"/>
          <w:szCs w:val="24"/>
        </w:rPr>
        <w:t>Изживяванията по време на куризна програма са един от продуктите наситени от новите потребности за развлечения и изживявания по време на престой на борда на кораба, които отчитат повишен ръст на потребление през последните години от развитието на туризма. Този интерес е обусловен, както от промените в изискванията на съвременния потребител, така и от високото качество по отношение на предлагането в круизната индустрия.</w:t>
      </w:r>
    </w:p>
    <w:p w14:paraId="56025487" w14:textId="77777777" w:rsidR="008E0635" w:rsidRDefault="008E0635" w:rsidP="008E06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Настоящият доклад разглежда круизния продукт като един от най-конкурентоспособните на световния туристически пазар, имайки предвид възможностите за изживявания на туристите по време на круизна туристическа програма. </w:t>
      </w:r>
      <w:r w:rsidRPr="007A2BB3">
        <w:rPr>
          <w:rFonts w:ascii="Times New Roman" w:hAnsi="Times New Roman" w:cs="Times New Roman"/>
          <w:bCs/>
          <w:i/>
          <w:sz w:val="24"/>
          <w:szCs w:val="24"/>
        </w:rPr>
        <w:t xml:space="preserve">Глобалната круизна индустрия генерира приблизително 38 милиарда долара годишно от пътнически разходи и е най-бързо растящият сектор в туристическия бизнес. </w:t>
      </w:r>
      <w:r>
        <w:rPr>
          <w:rFonts w:ascii="Times New Roman" w:hAnsi="Times New Roman" w:cs="Times New Roman"/>
          <w:bCs/>
          <w:i/>
          <w:sz w:val="24"/>
          <w:szCs w:val="24"/>
        </w:rPr>
        <w:t>Освен това тя</w:t>
      </w:r>
      <w:r w:rsidRPr="007A2BB3">
        <w:rPr>
          <w:rFonts w:ascii="Times New Roman" w:hAnsi="Times New Roman" w:cs="Times New Roman"/>
          <w:bCs/>
          <w:i/>
          <w:sz w:val="24"/>
          <w:szCs w:val="24"/>
        </w:rPr>
        <w:t xml:space="preserve"> е утвърдена като един от най-интензивните сектори в света, с все по-невероятни съвременни плавателни съдове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271A386" w14:textId="4B7AFF6D" w:rsidR="008E0635" w:rsidRDefault="008E0635" w:rsidP="008E063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089">
        <w:rPr>
          <w:rFonts w:ascii="Times New Roman" w:hAnsi="Times New Roman" w:cs="Times New Roman"/>
          <w:b/>
          <w:bCs/>
          <w:i/>
          <w:sz w:val="24"/>
          <w:szCs w:val="24"/>
        </w:rPr>
        <w:t>Ключови думи</w:t>
      </w:r>
      <w:r>
        <w:rPr>
          <w:rFonts w:ascii="Times New Roman" w:hAnsi="Times New Roman" w:cs="Times New Roman"/>
          <w:i/>
          <w:sz w:val="24"/>
          <w:szCs w:val="24"/>
        </w:rPr>
        <w:t>: икономика на изживяванията, казино индустрия, круизна програма, специализирани продукти, круизни компании</w:t>
      </w:r>
    </w:p>
    <w:p w14:paraId="48A5C3C0" w14:textId="1A537DB6" w:rsidR="008E0635" w:rsidRDefault="008E0635" w:rsidP="008E063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0A643F" w14:textId="77777777" w:rsidR="008E0635" w:rsidRPr="001A3F62" w:rsidRDefault="008E0635" w:rsidP="008E06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548F2C" w14:textId="77777777" w:rsidR="008E0635" w:rsidRPr="00033E65" w:rsidRDefault="008E0635" w:rsidP="00033E6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C572B3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СПОДЕЛЕНАТА ИКОНОМИКА И MICE ТУРИЗМЪТ</w:t>
      </w:r>
    </w:p>
    <w:p w14:paraId="7ACE3429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B401C1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Докторант Ралица Валентинова Георгиева</w:t>
      </w:r>
    </w:p>
    <w:p w14:paraId="7677A71B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DCBC7" w14:textId="77777777" w:rsidR="008E0635" w:rsidRDefault="008E0635" w:rsidP="008E0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F4A89" w14:textId="77777777" w:rsidR="008E0635" w:rsidRDefault="008E0635" w:rsidP="008E0635">
      <w:pPr>
        <w:pStyle w:val="VSUInstitution"/>
        <w:spacing w:line="360" w:lineRule="auto"/>
        <w:ind w:left="0" w:firstLine="567"/>
        <w:jc w:val="both"/>
        <w:rPr>
          <w:b/>
          <w:lang w:val="bg-BG"/>
        </w:rPr>
      </w:pPr>
      <w:r>
        <w:rPr>
          <w:b/>
          <w:lang w:val="bg-BG"/>
        </w:rPr>
        <w:t xml:space="preserve">Резюме </w:t>
      </w:r>
    </w:p>
    <w:p w14:paraId="001B6149" w14:textId="77777777" w:rsidR="008E0635" w:rsidRDefault="008E0635" w:rsidP="008E0635">
      <w:pPr>
        <w:pStyle w:val="VSUInstitution"/>
        <w:spacing w:line="360" w:lineRule="auto"/>
        <w:ind w:left="0" w:firstLine="567"/>
        <w:jc w:val="both"/>
        <w:rPr>
          <w:lang w:val="bg-BG"/>
        </w:rPr>
      </w:pPr>
      <w:r>
        <w:rPr>
          <w:lang w:val="bg-BG"/>
        </w:rPr>
        <w:t xml:space="preserve">Настоящата разработка изследва взаимовръзките между проявленията на споделената икономика и формите на </w:t>
      </w:r>
      <w:r>
        <w:t xml:space="preserve">MICE </w:t>
      </w:r>
      <w:r>
        <w:rPr>
          <w:lang w:val="bg-BG"/>
        </w:rPr>
        <w:t xml:space="preserve">туризма, възникнали в следствие от технологичния прогрес и дигитализация на процесите. Актуалността на тематиката се обуславя от технологичните иновации, предпоставка за промяна в потребителските нагласи и предпочитания в туристическия сектор. Поставени са хипотези, касаещи влиянието на споделената икономика, като резултат от дигиталния прогрес и онлайн процесите, върху формите на </w:t>
      </w:r>
      <w:r>
        <w:t xml:space="preserve">MICE </w:t>
      </w:r>
      <w:r>
        <w:rPr>
          <w:lang w:val="bg-BG"/>
        </w:rPr>
        <w:t xml:space="preserve">туризма – бизнес срещи, инсентив пътувания, конференции, изложения. В тази връзка са изследвани елементи, част от споделената икономика, както и профилът на бизнес туристите и характеристики, обуславящи спецификата на </w:t>
      </w:r>
      <w:r>
        <w:t xml:space="preserve">MICE </w:t>
      </w:r>
      <w:r>
        <w:rPr>
          <w:lang w:val="bg-BG"/>
        </w:rPr>
        <w:t>туризма.</w:t>
      </w:r>
    </w:p>
    <w:p w14:paraId="356FD635" w14:textId="77777777" w:rsidR="008E0635" w:rsidRDefault="008E0635" w:rsidP="008E0635">
      <w:pPr>
        <w:pStyle w:val="VSUInstitution"/>
        <w:spacing w:line="360" w:lineRule="auto"/>
        <w:ind w:left="0" w:firstLine="567"/>
        <w:jc w:val="both"/>
        <w:rPr>
          <w:lang w:val="bg-BG"/>
        </w:rPr>
      </w:pPr>
      <w:r>
        <w:rPr>
          <w:b/>
          <w:bCs/>
          <w:lang w:val="bg-BG"/>
        </w:rPr>
        <w:t>Ключови думи</w:t>
      </w:r>
      <w:r>
        <w:rPr>
          <w:lang w:val="bg-BG"/>
        </w:rPr>
        <w:t xml:space="preserve">: споделена икономика, </w:t>
      </w:r>
      <w:r>
        <w:t xml:space="preserve">MICE </w:t>
      </w:r>
      <w:r>
        <w:rPr>
          <w:lang w:val="bg-BG"/>
        </w:rPr>
        <w:t>туризъм, връзка, зависимости.</w:t>
      </w:r>
    </w:p>
    <w:p w14:paraId="1E797AEF" w14:textId="77777777" w:rsidR="008E0635" w:rsidRDefault="008E0635" w:rsidP="008E0635">
      <w:pPr>
        <w:pStyle w:val="VSUInstitution"/>
        <w:spacing w:line="360" w:lineRule="auto"/>
        <w:ind w:left="0"/>
        <w:jc w:val="both"/>
        <w:rPr>
          <w:lang w:val="bg-BG"/>
        </w:rPr>
      </w:pPr>
    </w:p>
    <w:p w14:paraId="443027B9" w14:textId="77777777" w:rsidR="008E0635" w:rsidRPr="008E0635" w:rsidRDefault="008E0635" w:rsidP="008E063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6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MОДЕЛ ЗА УПРАВЛЕНИЕ НА ЗДРАВНИЯ ТУРИЗЪМ КАТО ВЪЗМОЖНОСТ ЗА УСПЕХ НА ДЕСТИНАЦИЯТА </w:t>
      </w:r>
    </w:p>
    <w:p w14:paraId="0670C8FD" w14:textId="77777777" w:rsidR="008E0635" w:rsidRPr="008E0635" w:rsidRDefault="008E0635" w:rsidP="008E063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111E5E" w14:textId="79B4700B" w:rsidR="008E0635" w:rsidRPr="008E0635" w:rsidRDefault="008E0635" w:rsidP="008E063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E0635">
        <w:rPr>
          <w:rFonts w:ascii="Times New Roman" w:eastAsia="Calibri" w:hAnsi="Times New Roman" w:cs="Times New Roman"/>
          <w:b/>
          <w:i/>
          <w:sz w:val="26"/>
          <w:szCs w:val="26"/>
        </w:rPr>
        <w:t>Д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-р</w:t>
      </w:r>
      <w:r w:rsidRPr="008E063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Стилияна Басмаджиева</w:t>
      </w:r>
    </w:p>
    <w:p w14:paraId="10FBB94D" w14:textId="77777777" w:rsidR="008E0635" w:rsidRPr="008E0635" w:rsidRDefault="008E0635" w:rsidP="008E063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240072AD" w14:textId="77777777" w:rsidR="008E0635" w:rsidRPr="008E0635" w:rsidRDefault="008E0635" w:rsidP="008E063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06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Резюме</w:t>
      </w:r>
      <w:r w:rsidRPr="008E06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403C1710" w14:textId="77777777" w:rsidR="008E0635" w:rsidRPr="008E0635" w:rsidRDefault="008E0635" w:rsidP="008E063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0635">
        <w:rPr>
          <w:rFonts w:ascii="Times New Roman" w:eastAsia="Calibri" w:hAnsi="Times New Roman" w:cs="Times New Roman"/>
          <w:bCs/>
          <w:i/>
          <w:sz w:val="24"/>
          <w:szCs w:val="24"/>
        </w:rPr>
        <w:t>Здравният туризъм е сред най-добре развитите специализирани видове туризъм в световен мащаб. За създаване на модел за маркетинговото му управление в конкретна дестинация е необходимо на първо време да бъдат подбрани добри практики</w:t>
      </w:r>
      <w:r w:rsidRPr="008E0635">
        <w:rPr>
          <w:rFonts w:ascii="Times New Roman" w:eastAsia="Calibri" w:hAnsi="Times New Roman" w:cs="Times New Roman"/>
          <w:i/>
          <w:sz w:val="24"/>
          <w:szCs w:val="24"/>
        </w:rPr>
        <w:t xml:space="preserve">, които биха могли да бъдат адаптирани към текущото състояние на здравния туризъм в България, след което да бъдат разгледани районите в страната с основна и разширена специализация в сферата на здравния туризъм и да бъде подбран този, който кореспондира в най-голяма степен, със своята ресурсна осигуреност и възможности, със съответните добри практики. След като бъде направен анализ на текущото </w:t>
      </w:r>
      <w:r w:rsidRPr="008E063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състояние на здравния туризъм в района, биха могли да бъдат направени препоръки, които да послужат за основа на изготвяне на стратегически маркетингов план за развитие на дестинацията чрез управление на здравния туризъм.</w:t>
      </w:r>
    </w:p>
    <w:p w14:paraId="5C4D8DD6" w14:textId="3E2414DE" w:rsidR="008E0635" w:rsidRDefault="008E0635" w:rsidP="008E0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E063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Ключови думи</w:t>
      </w:r>
      <w:r w:rsidRPr="008E06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  <w:r w:rsidRPr="008E0635">
        <w:rPr>
          <w:rFonts w:ascii="Times New Roman" w:eastAsia="Calibri" w:hAnsi="Times New Roman" w:cs="Times New Roman"/>
          <w:bCs/>
          <w:i/>
          <w:sz w:val="24"/>
          <w:szCs w:val="24"/>
        </w:rPr>
        <w:t>модел, маркетингово управление, управление на дестинацията, здравен туризъм</w:t>
      </w:r>
    </w:p>
    <w:p w14:paraId="0941633E" w14:textId="77777777" w:rsidR="008E0635" w:rsidRPr="008E0635" w:rsidRDefault="008E0635" w:rsidP="008E0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68C140E4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Бизнес планиране в туризма – нови реалности и измерения</w:t>
      </w:r>
    </w:p>
    <w:p w14:paraId="58E35DC4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5911A79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Гл. ас. д-р Маргарита Мишева</w:t>
      </w:r>
    </w:p>
    <w:p w14:paraId="4AB14782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Нов български университет</w:t>
      </w:r>
    </w:p>
    <w:p w14:paraId="0E111EDF" w14:textId="77777777" w:rsidR="008E0635" w:rsidRDefault="008E0635" w:rsidP="008E0635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Департамент „Администрация и управление“</w:t>
      </w:r>
    </w:p>
    <w:p w14:paraId="5E34B753" w14:textId="77777777" w:rsidR="008E0635" w:rsidRDefault="008E0635" w:rsidP="008E063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769E6DC" w14:textId="77777777" w:rsidR="008E0635" w:rsidRDefault="008E0635" w:rsidP="008E0635">
      <w:pPr>
        <w:spacing w:after="0" w:line="36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Резюме</w:t>
      </w:r>
    </w:p>
    <w:p w14:paraId="24CA5B7E" w14:textId="77777777" w:rsidR="008E0635" w:rsidRDefault="008E0635" w:rsidP="008E0635">
      <w:pPr>
        <w:spacing w:after="0" w:line="36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настоящия доклад са представени и анализирани въпросите, свързани с новите реалности и тендеции, в които функционира туристическия бизнес, като акцентът е поставен върху бизнес планирането. Разгледани са някои съществени аспекти на бизнес планирането в контекста на стратегическото управление на туристическите организации. Вниманието се фокусира и върху приложението на някои нови тенденции и инструменти за усъвършенстване на планирането в туристическите фирми, между които информационните технологии и човешкия фактор.</w:t>
      </w:r>
    </w:p>
    <w:p w14:paraId="0224B4E3" w14:textId="77777777" w:rsidR="008E0635" w:rsidRDefault="008E0635" w:rsidP="008E0635">
      <w:pPr>
        <w:spacing w:after="0" w:line="36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Ключови думи</w:t>
      </w:r>
      <w:r>
        <w:rPr>
          <w:rFonts w:ascii="Times New Roman" w:hAnsi="Times New Roman"/>
          <w:i/>
          <w:sz w:val="24"/>
          <w:szCs w:val="24"/>
        </w:rPr>
        <w:t>: туристически бизнес, планиране, нови реалности</w:t>
      </w:r>
    </w:p>
    <w:p w14:paraId="375E6A37" w14:textId="2C88E5CA" w:rsidR="000D0733" w:rsidRDefault="000D0733"/>
    <w:p w14:paraId="1AE44CED" w14:textId="77777777" w:rsidR="008E0635" w:rsidRDefault="008E0635"/>
    <w:sectPr w:rsidR="008E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CB"/>
    <w:rsid w:val="00033E65"/>
    <w:rsid w:val="000459BC"/>
    <w:rsid w:val="000D0733"/>
    <w:rsid w:val="008E0635"/>
    <w:rsid w:val="00C31F34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4D00"/>
  <w15:chartTrackingRefBased/>
  <w15:docId w15:val="{A9804EE1-28B0-42C3-92BA-331626B4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33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UInstitution">
    <w:name w:val="VSU Institution"/>
    <w:basedOn w:val="a"/>
    <w:qFormat/>
    <w:rsid w:val="008E0635"/>
    <w:pPr>
      <w:spacing w:after="0" w:line="240" w:lineRule="auto"/>
      <w:ind w:left="567"/>
    </w:pPr>
    <w:rPr>
      <w:rFonts w:ascii="Times New Roman" w:eastAsia="Times New Roman" w:hAnsi="Times New Roman" w:cs="Times New Roman"/>
      <w:i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Svetoslav Kaleychev</cp:lastModifiedBy>
  <cp:revision>5</cp:revision>
  <dcterms:created xsi:type="dcterms:W3CDTF">2020-07-28T11:28:00Z</dcterms:created>
  <dcterms:modified xsi:type="dcterms:W3CDTF">2020-07-28T11:40:00Z</dcterms:modified>
</cp:coreProperties>
</file>